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4E3E" w:rsidRDefault="00000000">
      <w:pPr>
        <w:pStyle w:val="Titre"/>
        <w:jc w:val="center"/>
      </w:pPr>
      <w:r>
        <w:t>O’POINT DRANCY</w:t>
      </w:r>
    </w:p>
    <w:p w:rsidR="00374E3E" w:rsidRDefault="00000000">
      <w:pPr>
        <w:jc w:val="center"/>
      </w:pPr>
      <w:r>
        <w:rPr>
          <w:b/>
          <w:sz w:val="28"/>
        </w:rPr>
        <w:t>PROGRAMME DE FORMATION – PERMIS B &amp; FORMATION THÉORIQUE</w:t>
      </w:r>
    </w:p>
    <w:p w:rsidR="00374E3E" w:rsidRDefault="00000000">
      <w:r>
        <w:t>Les formations dispensées par O’POINT DRANCY ont pour objectif de permettre aux élèves d’acquérir les compétences théoriques et pratiques nécessaires à une conduite autonome, responsable et sécurisée.</w:t>
      </w:r>
    </w:p>
    <w:p w:rsidR="00374E3E" w:rsidRDefault="00000000">
      <w:pPr>
        <w:pStyle w:val="Titre1"/>
      </w:pPr>
      <w:r>
        <w:t>OBJECTIFS DE LA FORMATION</w:t>
      </w:r>
    </w:p>
    <w:p w:rsidR="00374E3E" w:rsidRDefault="00000000">
      <w:pPr>
        <w:pStyle w:val="Listepuces"/>
      </w:pPr>
      <w:r>
        <w:t>Comprendre et appliquer les règles du Code de la route</w:t>
      </w:r>
    </w:p>
    <w:p w:rsidR="00374E3E" w:rsidRDefault="00000000">
      <w:pPr>
        <w:pStyle w:val="Listepuces"/>
      </w:pPr>
      <w:r>
        <w:t>Maîtriser le véhicule dans différentes situations</w:t>
      </w:r>
    </w:p>
    <w:p w:rsidR="00374E3E" w:rsidRDefault="00000000">
      <w:pPr>
        <w:pStyle w:val="Listepuces"/>
      </w:pPr>
      <w:r>
        <w:t>Développer une conduite responsable et citoyenne</w:t>
      </w:r>
    </w:p>
    <w:p w:rsidR="00374E3E" w:rsidRDefault="00000000">
      <w:pPr>
        <w:pStyle w:val="Listepuces"/>
      </w:pPr>
      <w:r>
        <w:t>Prévenir les risques routiers</w:t>
      </w:r>
    </w:p>
    <w:p w:rsidR="00374E3E" w:rsidRDefault="00000000">
      <w:pPr>
        <w:pStyle w:val="Listepuces"/>
      </w:pPr>
      <w:r>
        <w:t>Préparer l’examen théorique et pratique du permis de conduire</w:t>
      </w:r>
    </w:p>
    <w:p w:rsidR="00374E3E" w:rsidRDefault="00000000">
      <w:pPr>
        <w:pStyle w:val="Titre1"/>
      </w:pPr>
      <w:r>
        <w:t>FORMATION THÉORIQUE – CODE DE LA ROUTE</w:t>
      </w:r>
    </w:p>
    <w:p w:rsidR="00374E3E" w:rsidRDefault="00000000">
      <w:r>
        <w:t>La formation théorique prépare l’élève à l’examen du Code de la route. Les cours abordent l’ensemble des thèmes réglementaires obligatoires.</w:t>
      </w:r>
    </w:p>
    <w:p w:rsidR="00374E3E" w:rsidRDefault="00000000">
      <w:pPr>
        <w:pStyle w:val="Listepuces"/>
      </w:pPr>
      <w:r>
        <w:t>Signalisation routière</w:t>
      </w:r>
    </w:p>
    <w:p w:rsidR="00374E3E" w:rsidRDefault="00000000">
      <w:pPr>
        <w:pStyle w:val="Listepuces"/>
      </w:pPr>
      <w:r>
        <w:t>Règles de circulation</w:t>
      </w:r>
    </w:p>
    <w:p w:rsidR="00374E3E" w:rsidRDefault="00000000">
      <w:pPr>
        <w:pStyle w:val="Listepuces"/>
      </w:pPr>
      <w:r>
        <w:t>Priorités et intersections</w:t>
      </w:r>
    </w:p>
    <w:p w:rsidR="00374E3E" w:rsidRDefault="00000000">
      <w:pPr>
        <w:pStyle w:val="Listepuces"/>
      </w:pPr>
      <w:r>
        <w:t>Arrêt et stationnement</w:t>
      </w:r>
    </w:p>
    <w:p w:rsidR="00374E3E" w:rsidRDefault="00000000">
      <w:pPr>
        <w:pStyle w:val="Listepuces"/>
      </w:pPr>
      <w:r>
        <w:t>Vitesse et distances de sécurité</w:t>
      </w:r>
    </w:p>
    <w:p w:rsidR="00374E3E" w:rsidRDefault="00000000">
      <w:pPr>
        <w:pStyle w:val="Listepuces"/>
      </w:pPr>
      <w:r>
        <w:t>Croisement et dépassement</w:t>
      </w:r>
    </w:p>
    <w:p w:rsidR="00374E3E" w:rsidRDefault="00000000">
      <w:pPr>
        <w:pStyle w:val="Listepuces"/>
      </w:pPr>
      <w:r>
        <w:t>Conduite économique et écologique</w:t>
      </w:r>
    </w:p>
    <w:p w:rsidR="00374E3E" w:rsidRDefault="00000000">
      <w:pPr>
        <w:pStyle w:val="Listepuces"/>
      </w:pPr>
      <w:r>
        <w:t>Alcool, stupéfiants et sécurité routière</w:t>
      </w:r>
    </w:p>
    <w:p w:rsidR="00374E3E" w:rsidRDefault="00000000">
      <w:pPr>
        <w:pStyle w:val="Listepuces"/>
      </w:pPr>
      <w:r>
        <w:t>Fatigue et vigilance</w:t>
      </w:r>
    </w:p>
    <w:p w:rsidR="00374E3E" w:rsidRDefault="00000000">
      <w:pPr>
        <w:pStyle w:val="Listepuces"/>
      </w:pPr>
      <w:r>
        <w:t>Partage de la route avec les usagers vulnérables</w:t>
      </w:r>
    </w:p>
    <w:p w:rsidR="00374E3E" w:rsidRDefault="00000000">
      <w:pPr>
        <w:pStyle w:val="Listepuces"/>
      </w:pPr>
      <w:r>
        <w:t>Premiers secours et comportement en cas d’accident</w:t>
      </w:r>
    </w:p>
    <w:p w:rsidR="00374E3E" w:rsidRDefault="00000000">
      <w:pPr>
        <w:pStyle w:val="Titre2"/>
      </w:pPr>
      <w:r>
        <w:t>Outils pédagogiques utilisés</w:t>
      </w:r>
    </w:p>
    <w:p w:rsidR="00374E3E" w:rsidRDefault="00000000">
      <w:pPr>
        <w:pStyle w:val="Listepuces"/>
      </w:pPr>
      <w:r>
        <w:t>Cours collectifs en salle</w:t>
      </w:r>
    </w:p>
    <w:p w:rsidR="00374E3E" w:rsidRDefault="00000000">
      <w:pPr>
        <w:pStyle w:val="Listepuces"/>
      </w:pPr>
      <w:r>
        <w:t>Supports numériques et vidéos pédagogiques</w:t>
      </w:r>
    </w:p>
    <w:p w:rsidR="00374E3E" w:rsidRDefault="00000000">
      <w:pPr>
        <w:pStyle w:val="Listepuces"/>
      </w:pPr>
      <w:r>
        <w:t>Plateforme de code en ligne</w:t>
      </w:r>
    </w:p>
    <w:p w:rsidR="00374E3E" w:rsidRDefault="00000000">
      <w:pPr>
        <w:pStyle w:val="Listepuces"/>
      </w:pPr>
      <w:r>
        <w:t>Tests d’entraînement et examens blancs</w:t>
      </w:r>
    </w:p>
    <w:p w:rsidR="00374E3E" w:rsidRDefault="00000000">
      <w:pPr>
        <w:pStyle w:val="Listepuces"/>
      </w:pPr>
      <w:r>
        <w:t>Accompagnement pédagogique individualisé</w:t>
      </w:r>
    </w:p>
    <w:p w:rsidR="00374E3E" w:rsidRDefault="00000000">
      <w:pPr>
        <w:pStyle w:val="Titre1"/>
      </w:pPr>
      <w:r>
        <w:lastRenderedPageBreak/>
        <w:t>FORMATION PRATIQUE – PERMIS B</w:t>
      </w:r>
    </w:p>
    <w:p w:rsidR="00374E3E" w:rsidRDefault="00000000">
      <w:r>
        <w:t>La formation pratique permet à l’élève de développer progressivement les compétences nécessaires à une conduite autonome et sécurisée.</w:t>
      </w:r>
    </w:p>
    <w:p w:rsidR="00374E3E" w:rsidRDefault="00000000">
      <w:pPr>
        <w:pStyle w:val="Titre2"/>
      </w:pPr>
      <w:r>
        <w:t>Compétences travaillées</w:t>
      </w:r>
    </w:p>
    <w:p w:rsidR="00374E3E" w:rsidRDefault="00000000">
      <w:pPr>
        <w:pStyle w:val="Listenumros"/>
      </w:pPr>
      <w:r>
        <w:t>Maîtriser le maniement du véhicule</w:t>
      </w:r>
    </w:p>
    <w:p w:rsidR="00374E3E" w:rsidRDefault="00000000">
      <w:pPr>
        <w:pStyle w:val="Listenumros"/>
      </w:pPr>
      <w:r>
        <w:t>Appréhender la route et circuler dans des conditions normales</w:t>
      </w:r>
    </w:p>
    <w:p w:rsidR="00374E3E" w:rsidRDefault="00000000">
      <w:pPr>
        <w:pStyle w:val="Listenumros"/>
      </w:pPr>
      <w:r>
        <w:t>Circuler dans des conditions difficiles et partager la route</w:t>
      </w:r>
    </w:p>
    <w:p w:rsidR="00374E3E" w:rsidRDefault="00000000">
      <w:pPr>
        <w:pStyle w:val="Listenumros"/>
      </w:pPr>
      <w:r>
        <w:t>Pratiquer une conduite autonome, sûre et économique</w:t>
      </w:r>
    </w:p>
    <w:p w:rsidR="00374E3E" w:rsidRDefault="00000000">
      <w:pPr>
        <w:pStyle w:val="Titre2"/>
      </w:pPr>
      <w:r>
        <w:t>Contenu de la formation pratique</w:t>
      </w:r>
    </w:p>
    <w:p w:rsidR="00374E3E" w:rsidRDefault="00000000">
      <w:pPr>
        <w:pStyle w:val="Listepuces"/>
      </w:pPr>
      <w:r>
        <w:t>Installation au poste de conduite</w:t>
      </w:r>
    </w:p>
    <w:p w:rsidR="00374E3E" w:rsidRDefault="00000000">
      <w:pPr>
        <w:pStyle w:val="Listepuces"/>
      </w:pPr>
      <w:r>
        <w:t>Utilisation des commandes</w:t>
      </w:r>
    </w:p>
    <w:p w:rsidR="00374E3E" w:rsidRDefault="00000000">
      <w:pPr>
        <w:pStyle w:val="Listepuces"/>
      </w:pPr>
      <w:r>
        <w:t>Démarrage et arrêt du véhicule</w:t>
      </w:r>
    </w:p>
    <w:p w:rsidR="00374E3E" w:rsidRDefault="00000000">
      <w:pPr>
        <w:pStyle w:val="Listepuces"/>
      </w:pPr>
      <w:r>
        <w:t>Changements de direction</w:t>
      </w:r>
    </w:p>
    <w:p w:rsidR="00374E3E" w:rsidRDefault="00000000">
      <w:pPr>
        <w:pStyle w:val="Listepuces"/>
      </w:pPr>
      <w:r>
        <w:t>Franchissement des intersections</w:t>
      </w:r>
    </w:p>
    <w:p w:rsidR="00374E3E" w:rsidRDefault="00000000">
      <w:pPr>
        <w:pStyle w:val="Listepuces"/>
      </w:pPr>
      <w:r>
        <w:t>Conduite en agglomération et hors agglomération</w:t>
      </w:r>
    </w:p>
    <w:p w:rsidR="00374E3E" w:rsidRDefault="00000000">
      <w:pPr>
        <w:pStyle w:val="Listepuces"/>
      </w:pPr>
      <w:r>
        <w:t>Insertion sur voies rapides et autoroutes</w:t>
      </w:r>
    </w:p>
    <w:p w:rsidR="00374E3E" w:rsidRDefault="00000000">
      <w:pPr>
        <w:pStyle w:val="Listepuces"/>
      </w:pPr>
      <w:r>
        <w:t>Manœuvres et stationnement</w:t>
      </w:r>
    </w:p>
    <w:p w:rsidR="00374E3E" w:rsidRDefault="00000000">
      <w:pPr>
        <w:pStyle w:val="Listepuces"/>
      </w:pPr>
      <w:r>
        <w:t>Adaptation de la vitesse et des distances de sécurité</w:t>
      </w:r>
    </w:p>
    <w:p w:rsidR="00374E3E" w:rsidRDefault="00000000">
      <w:pPr>
        <w:pStyle w:val="Listepuces"/>
      </w:pPr>
      <w:r>
        <w:t>Conduite de nuit et par intempéries</w:t>
      </w:r>
    </w:p>
    <w:p w:rsidR="00374E3E" w:rsidRDefault="00000000">
      <w:pPr>
        <w:pStyle w:val="Titre2"/>
      </w:pPr>
      <w:r>
        <w:t>Outils pédagogiques utilisés</w:t>
      </w:r>
    </w:p>
    <w:p w:rsidR="00374E3E" w:rsidRDefault="00000000">
      <w:pPr>
        <w:pStyle w:val="Listepuces"/>
      </w:pPr>
      <w:r>
        <w:t>Véhicules école équipés</w:t>
      </w:r>
    </w:p>
    <w:p w:rsidR="00374E3E" w:rsidRDefault="00000000">
      <w:pPr>
        <w:pStyle w:val="Listepuces"/>
      </w:pPr>
      <w:r>
        <w:t>Livret d’apprentissage</w:t>
      </w:r>
    </w:p>
    <w:p w:rsidR="00374E3E" w:rsidRDefault="00000000">
      <w:pPr>
        <w:pStyle w:val="Listepuces"/>
      </w:pPr>
      <w:r>
        <w:t>Suivi pédagogique personnalisé</w:t>
      </w:r>
    </w:p>
    <w:p w:rsidR="00374E3E" w:rsidRDefault="00000000">
      <w:pPr>
        <w:pStyle w:val="Listepuces"/>
      </w:pPr>
      <w:r>
        <w:t>Évaluations régulières des compétences</w:t>
      </w:r>
    </w:p>
    <w:p w:rsidR="00374E3E" w:rsidRDefault="00000000">
      <w:pPr>
        <w:pStyle w:val="Listepuces"/>
      </w:pPr>
      <w:r>
        <w:t>Mises en situation réelles de conduite</w:t>
      </w:r>
    </w:p>
    <w:p w:rsidR="00374E3E" w:rsidRDefault="00000000">
      <w:pPr>
        <w:pStyle w:val="Titre1"/>
      </w:pPr>
      <w:r>
        <w:t>FORMATIONS COMPLÉMENTAIRES</w:t>
      </w:r>
    </w:p>
    <w:p w:rsidR="00374E3E" w:rsidRDefault="00000000">
      <w:pPr>
        <w:pStyle w:val="Listepuces"/>
      </w:pPr>
      <w:r>
        <w:rPr>
          <w:b/>
        </w:rPr>
        <w:t xml:space="preserve">AAC – Conduite Accompagnée : </w:t>
      </w:r>
      <w:r>
        <w:t>Acquérir une expérience approfondie de la conduite avec un accompagnateur.</w:t>
      </w:r>
    </w:p>
    <w:p w:rsidR="00374E3E" w:rsidRDefault="00000000">
      <w:pPr>
        <w:pStyle w:val="Listepuces"/>
      </w:pPr>
      <w:r>
        <w:rPr>
          <w:b/>
        </w:rPr>
        <w:t xml:space="preserve">CS – Conduite Supervisée : </w:t>
      </w:r>
      <w:r>
        <w:t>Renforcer l’expérience de conduite avant le passage de l’examen.</w:t>
      </w:r>
    </w:p>
    <w:p w:rsidR="00374E3E" w:rsidRDefault="00000000">
      <w:pPr>
        <w:pStyle w:val="Listepuces"/>
      </w:pPr>
      <w:r>
        <w:rPr>
          <w:b/>
        </w:rPr>
        <w:t xml:space="preserve">BEA – Boîte Automatique : </w:t>
      </w:r>
      <w:r>
        <w:t>Faciliter l’apprentissage de la conduite sur véhicule automatique.</w:t>
      </w:r>
    </w:p>
    <w:p w:rsidR="00374E3E" w:rsidRDefault="00000000">
      <w:pPr>
        <w:pStyle w:val="Titre1"/>
      </w:pPr>
      <w:r>
        <w:t>RÉFÉRENCES PÉDAGOGIQUES</w:t>
      </w:r>
    </w:p>
    <w:p w:rsidR="00374E3E" w:rsidRDefault="00000000">
      <w:pPr>
        <w:pStyle w:val="Listepuces"/>
      </w:pPr>
      <w:r>
        <w:t>Référentiel pour l’Éducation à une Mobilité Citoyenne (REMC)</w:t>
      </w:r>
    </w:p>
    <w:p w:rsidR="00374E3E" w:rsidRDefault="00000000">
      <w:pPr>
        <w:pStyle w:val="Listepuces"/>
      </w:pPr>
      <w:r>
        <w:t>Programme officiel de la Sécurité Routière</w:t>
      </w:r>
    </w:p>
    <w:p w:rsidR="00374E3E" w:rsidRDefault="00000000">
      <w:pPr>
        <w:pStyle w:val="Listepuces"/>
      </w:pPr>
      <w:r>
        <w:t>Code de la route en vigueur</w:t>
      </w:r>
    </w:p>
    <w:p w:rsidR="00374E3E" w:rsidRDefault="00000000">
      <w:pPr>
        <w:jc w:val="center"/>
      </w:pPr>
      <w:r>
        <w:rPr>
          <w:b/>
          <w:color w:val="000000"/>
        </w:rPr>
        <w:lastRenderedPageBreak/>
        <w:t>O’POINT DRANCY – École de conduite</w:t>
      </w:r>
    </w:p>
    <w:sectPr w:rsidR="00374E3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0629058">
    <w:abstractNumId w:val="8"/>
  </w:num>
  <w:num w:numId="2" w16cid:durableId="387611750">
    <w:abstractNumId w:val="6"/>
  </w:num>
  <w:num w:numId="3" w16cid:durableId="720712452">
    <w:abstractNumId w:val="5"/>
  </w:num>
  <w:num w:numId="4" w16cid:durableId="596475647">
    <w:abstractNumId w:val="4"/>
  </w:num>
  <w:num w:numId="5" w16cid:durableId="1134718232">
    <w:abstractNumId w:val="7"/>
  </w:num>
  <w:num w:numId="6" w16cid:durableId="1782842313">
    <w:abstractNumId w:val="3"/>
  </w:num>
  <w:num w:numId="7" w16cid:durableId="465391340">
    <w:abstractNumId w:val="2"/>
  </w:num>
  <w:num w:numId="8" w16cid:durableId="670764514">
    <w:abstractNumId w:val="1"/>
  </w:num>
  <w:num w:numId="9" w16cid:durableId="510098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408DD"/>
    <w:rsid w:val="0029639D"/>
    <w:rsid w:val="00326F90"/>
    <w:rsid w:val="00374E3E"/>
    <w:rsid w:val="008E206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EC3E434-519F-4363-976C-45AEE9C83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</Words>
  <Characters>2384</Characters>
  <Application>Microsoft Office Word</Application>
  <DocSecurity>0</DocSecurity>
  <Lines>76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laetitia iza</cp:lastModifiedBy>
  <cp:revision>2</cp:revision>
  <dcterms:created xsi:type="dcterms:W3CDTF">2026-05-18T11:22:00Z</dcterms:created>
  <dcterms:modified xsi:type="dcterms:W3CDTF">2026-05-18T11:22:00Z</dcterms:modified>
  <cp:category/>
</cp:coreProperties>
</file>